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8F" w:rsidRPr="000F008F" w:rsidRDefault="000F008F" w:rsidP="000F008F">
      <w:pPr>
        <w:jc w:val="center"/>
        <w:rPr>
          <w:b/>
          <w:u w:val="single"/>
        </w:rPr>
      </w:pPr>
      <w:r w:rsidRPr="000F008F">
        <w:rPr>
          <w:b/>
          <w:u w:val="single"/>
        </w:rPr>
        <w:t>L’âne chargé d’éponges et l’âne chargé de sel</w:t>
      </w:r>
    </w:p>
    <w:p w:rsidR="00B37B23" w:rsidRDefault="000F008F" w:rsidP="000F008F">
      <w:pPr>
        <w:jc w:val="center"/>
      </w:pPr>
      <w:r>
        <w:t xml:space="preserve">Un ânier, </w:t>
      </w:r>
      <w:hyperlink r:id="rId4" w:anchor="1" w:history="1">
        <w:r>
          <w:rPr>
            <w:rStyle w:val="Lienhypertexte"/>
          </w:rPr>
          <w:t>son sceptre à la main</w:t>
        </w:r>
      </w:hyperlink>
      <w:r>
        <w:t>,</w:t>
      </w:r>
      <w:bookmarkStart w:id="0" w:name="r1"/>
      <w:bookmarkEnd w:id="0"/>
      <w:r>
        <w:t xml:space="preserve"> </w:t>
      </w:r>
      <w:r>
        <w:br/>
        <w:t xml:space="preserve">            Menait, en empereur romain, </w:t>
      </w:r>
      <w:r>
        <w:br/>
        <w:t xml:space="preserve">            Deux coursiers à longues oreilles. </w:t>
      </w:r>
      <w:r>
        <w:br/>
        <w:t xml:space="preserve">L'un, d'éponges chargé, </w:t>
      </w:r>
      <w:hyperlink r:id="rId5" w:anchor="2" w:history="1">
        <w:r>
          <w:rPr>
            <w:rStyle w:val="Lienhypertexte"/>
          </w:rPr>
          <w:t>marchait comme un courrier</w:t>
        </w:r>
      </w:hyperlink>
      <w:r>
        <w:t>;</w:t>
      </w:r>
      <w:bookmarkStart w:id="1" w:name="r2"/>
      <w:bookmarkEnd w:id="1"/>
      <w:r>
        <w:t xml:space="preserve"> </w:t>
      </w:r>
      <w:r>
        <w:br/>
        <w:t xml:space="preserve">            Et l'autre, se faisant prier, </w:t>
      </w:r>
      <w:r>
        <w:br/>
        <w:t xml:space="preserve">           </w:t>
      </w:r>
      <w:hyperlink r:id="rId6" w:anchor="3" w:history="1">
        <w:r>
          <w:rPr>
            <w:rStyle w:val="Lienhypertexte"/>
          </w:rPr>
          <w:t>Portait, comme on dit, les bouteilles</w:t>
        </w:r>
      </w:hyperlink>
      <w:bookmarkStart w:id="2" w:name="r3"/>
      <w:bookmarkEnd w:id="2"/>
      <w:r>
        <w:t xml:space="preserve"> </w:t>
      </w:r>
      <w:r>
        <w:br/>
        <w:t xml:space="preserve">Sa charge était de sel. Nos gaillards pèlerins </w:t>
      </w:r>
      <w:r>
        <w:br/>
        <w:t xml:space="preserve">            Par monts, par vaux et par chemins, </w:t>
      </w:r>
      <w:r>
        <w:br/>
        <w:t xml:space="preserve">Au gué d'une rivière à la fin arrivèrent, </w:t>
      </w:r>
      <w:r>
        <w:br/>
        <w:t xml:space="preserve">            Et fort empêchés se trouvèrent. </w:t>
      </w:r>
      <w:r>
        <w:br/>
        <w:t xml:space="preserve">L'ânier, qui tous les jours traversait ce gué là, </w:t>
      </w:r>
      <w:r>
        <w:br/>
        <w:t xml:space="preserve">            Sur l'âne à l'éponge monta, </w:t>
      </w:r>
      <w:r>
        <w:br/>
        <w:t xml:space="preserve">            Chassant devant lui l'autre bête, </w:t>
      </w:r>
      <w:r>
        <w:br/>
        <w:t xml:space="preserve">            Qui, voulant en faire à sa tête, </w:t>
      </w:r>
      <w:r>
        <w:br/>
        <w:t xml:space="preserve">            Dans un trou se précipita, </w:t>
      </w:r>
      <w:r>
        <w:br/>
        <w:t>           </w:t>
      </w:r>
      <w:hyperlink r:id="rId7" w:anchor="4" w:history="1">
        <w:r>
          <w:rPr>
            <w:rStyle w:val="Lienhypertexte"/>
          </w:rPr>
          <w:t xml:space="preserve"> Revint sur l'eau</w:t>
        </w:r>
      </w:hyperlink>
      <w:r>
        <w:t xml:space="preserve">, puis </w:t>
      </w:r>
      <w:hyperlink r:id="rId8" w:anchor="5" w:history="1">
        <w:r>
          <w:rPr>
            <w:rStyle w:val="Lienhypertexte"/>
          </w:rPr>
          <w:t>échappa</w:t>
        </w:r>
      </w:hyperlink>
      <w:r>
        <w:t xml:space="preserve"> ;</w:t>
      </w:r>
      <w:bookmarkStart w:id="3" w:name="r4-5"/>
      <w:bookmarkEnd w:id="3"/>
      <w:r>
        <w:t xml:space="preserve"> </w:t>
      </w:r>
      <w:r>
        <w:br/>
        <w:t xml:space="preserve">            Car au bout de quelques </w:t>
      </w:r>
      <w:hyperlink r:id="rId9" w:anchor="6" w:history="1">
        <w:r>
          <w:rPr>
            <w:rStyle w:val="Lienhypertexte"/>
          </w:rPr>
          <w:t>nagées</w:t>
        </w:r>
      </w:hyperlink>
      <w:r>
        <w:t>,</w:t>
      </w:r>
      <w:bookmarkStart w:id="4" w:name="r6"/>
      <w:bookmarkEnd w:id="4"/>
      <w:r>
        <w:t xml:space="preserve"> </w:t>
      </w:r>
      <w:r>
        <w:br/>
        <w:t xml:space="preserve">            Tout son sel se fondit si bien </w:t>
      </w:r>
      <w:r>
        <w:br/>
        <w:t xml:space="preserve">            Que le baudet ne sentit rien </w:t>
      </w:r>
      <w:r>
        <w:br/>
        <w:t xml:space="preserve">            Sur ses épaules soulagées. </w:t>
      </w:r>
      <w:r>
        <w:br/>
        <w:t xml:space="preserve">Camarade </w:t>
      </w:r>
      <w:hyperlink r:id="rId10" w:anchor="7" w:history="1">
        <w:proofErr w:type="spellStart"/>
        <w:r>
          <w:rPr>
            <w:rStyle w:val="Lienhypertexte"/>
          </w:rPr>
          <w:t>épongier</w:t>
        </w:r>
        <w:proofErr w:type="spellEnd"/>
      </w:hyperlink>
      <w:r>
        <w:t xml:space="preserve"> prit exemple sur lui,</w:t>
      </w:r>
      <w:bookmarkStart w:id="5" w:name="r7"/>
      <w:bookmarkEnd w:id="5"/>
      <w:r>
        <w:t xml:space="preserve"> </w:t>
      </w:r>
      <w:r>
        <w:br/>
      </w:r>
      <w:hyperlink r:id="rId11" w:anchor="8" w:history="1">
        <w:r>
          <w:rPr>
            <w:rStyle w:val="Lienhypertexte"/>
          </w:rPr>
          <w:t>Comme un mouton</w:t>
        </w:r>
      </w:hyperlink>
      <w:r>
        <w:t xml:space="preserve"> qui va dessus la foi d'autrui.</w:t>
      </w:r>
      <w:bookmarkStart w:id="6" w:name="r8"/>
      <w:bookmarkEnd w:id="6"/>
      <w:r>
        <w:t xml:space="preserve"> </w:t>
      </w:r>
      <w:r>
        <w:br/>
        <w:t xml:space="preserve">Voilà mon âne à l'eau; jusqu'au </w:t>
      </w:r>
      <w:hyperlink r:id="rId12" w:anchor="9" w:history="1">
        <w:r>
          <w:rPr>
            <w:rStyle w:val="Lienhypertexte"/>
          </w:rPr>
          <w:t>col</w:t>
        </w:r>
      </w:hyperlink>
      <w:r>
        <w:t xml:space="preserve"> il se plonge,</w:t>
      </w:r>
      <w:bookmarkStart w:id="7" w:name="r9"/>
      <w:bookmarkEnd w:id="7"/>
      <w:r>
        <w:t xml:space="preserve"> </w:t>
      </w:r>
      <w:r>
        <w:br/>
        <w:t xml:space="preserve">            Lui, le conducteur, et l'éponge. </w:t>
      </w:r>
      <w:r>
        <w:br/>
        <w:t xml:space="preserve">Tous trois burent </w:t>
      </w:r>
      <w:hyperlink r:id="rId13" w:anchor="10" w:history="1">
        <w:r>
          <w:rPr>
            <w:rStyle w:val="Lienhypertexte"/>
          </w:rPr>
          <w:t>d'autant</w:t>
        </w:r>
      </w:hyperlink>
      <w:r>
        <w:t xml:space="preserve"> l'ânier et </w:t>
      </w:r>
      <w:hyperlink r:id="rId14" w:anchor="11" w:history="1">
        <w:r>
          <w:rPr>
            <w:rStyle w:val="Lienhypertexte"/>
          </w:rPr>
          <w:t>le grison</w:t>
        </w:r>
      </w:hyperlink>
      <w:bookmarkStart w:id="8" w:name="r10-11"/>
      <w:bookmarkEnd w:id="8"/>
      <w:r>
        <w:t xml:space="preserve"> </w:t>
      </w:r>
      <w:r>
        <w:br/>
        <w:t xml:space="preserve">            Firent à l'éponge raison. </w:t>
      </w:r>
      <w:r>
        <w:br/>
        <w:t xml:space="preserve">            Celle-ci devint si pesante, </w:t>
      </w:r>
      <w:r>
        <w:br/>
        <w:t xml:space="preserve">            Et de tant d'eau s'emplit d'abord, </w:t>
      </w:r>
      <w:r>
        <w:br/>
        <w:t xml:space="preserve">Que l'âne succombant ne put gagner le bord. </w:t>
      </w:r>
      <w:r>
        <w:br/>
        <w:t xml:space="preserve">            L'ânier </w:t>
      </w:r>
      <w:hyperlink r:id="rId15" w:anchor="12" w:history="1">
        <w:r>
          <w:rPr>
            <w:rStyle w:val="Lienhypertexte"/>
          </w:rPr>
          <w:t>l'embrassait</w:t>
        </w:r>
      </w:hyperlink>
      <w:r>
        <w:t>, dans l'attente</w:t>
      </w:r>
      <w:bookmarkStart w:id="9" w:name="r12"/>
      <w:bookmarkEnd w:id="9"/>
      <w:r>
        <w:t xml:space="preserve"> </w:t>
      </w:r>
      <w:r>
        <w:br/>
        <w:t xml:space="preserve">            D'une prompte et certaine mort. </w:t>
      </w:r>
      <w:r>
        <w:br/>
        <w:t xml:space="preserve">Quelqu'un vint au secours qui ce fut, il n'importe; </w:t>
      </w:r>
      <w:r>
        <w:br/>
        <w:t xml:space="preserve">C'est assez qu'on ait vu par là qu'il ne faut point </w:t>
      </w:r>
      <w:r>
        <w:br/>
        <w:t xml:space="preserve">            Agir chacun de même sorte. </w:t>
      </w:r>
      <w:r>
        <w:br/>
        <w:t>            J'en voulais venir à ce point.</w:t>
      </w:r>
    </w:p>
    <w:p w:rsidR="000F008F" w:rsidRDefault="000F008F" w:rsidP="000F008F">
      <w:pPr>
        <w:jc w:val="center"/>
      </w:pPr>
    </w:p>
    <w:p w:rsidR="000F008F" w:rsidRDefault="000F008F" w:rsidP="000F008F">
      <w:pPr>
        <w:jc w:val="center"/>
        <w:rPr>
          <w:b/>
          <w:u w:val="single"/>
        </w:rPr>
      </w:pPr>
      <w:r>
        <w:rPr>
          <w:b/>
          <w:u w:val="single"/>
        </w:rPr>
        <w:t>Etude du vocabulaire</w:t>
      </w:r>
    </w:p>
    <w:p w:rsidR="000F008F" w:rsidRPr="000F008F" w:rsidRDefault="000F008F" w:rsidP="000F008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Son sceptre à la main</w:t>
      </w:r>
      <w:r w:rsidRPr="000F008F">
        <w:rPr>
          <w:b/>
        </w:rPr>
        <w:t> 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Manière comique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comparer l’ânier à un petit roi. </w:t>
      </w:r>
    </w:p>
    <w:bookmarkStart w:id="10" w:name="2"/>
    <w:bookmarkEnd w:id="10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"r2"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Marchait comme un courrier: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 plus rapidement possible, à la manière d’un courrier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(Jadis, c’était un homme 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qui portrait des lettres) 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 doit porter ses dépêches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(ses informations)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dans un laps de temps aussi court que possible. </w:t>
      </w:r>
    </w:p>
    <w:bookmarkStart w:id="11" w:name="3"/>
    <w:bookmarkEnd w:id="11"/>
    <w:p w:rsid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"r3"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Portait les bouteilles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 marchait avec les précautions de celui qui porte un objet fragile. </w:t>
      </w:r>
    </w:p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fr-FR"/>
        </w:rPr>
        <w:t>Au gué d’une rivière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: Endroit d’une rivière où l’on peut traverser à pieds</w:t>
      </w:r>
    </w:p>
    <w:bookmarkStart w:id="12" w:name="4"/>
    <w:bookmarkEnd w:id="12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"r4-5"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 xml:space="preserve">Sur l’eau 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à la surface de l’eau. </w:t>
      </w:r>
    </w:p>
    <w:bookmarkStart w:id="13" w:name="5"/>
    <w:bookmarkEnd w:id="13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"r4-5"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Echappa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="00BA12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 se tira de c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 mauvais pas. </w:t>
      </w:r>
    </w:p>
    <w:bookmarkStart w:id="14" w:name="6"/>
    <w:bookmarkEnd w:id="14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"r6"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La nagée</w:t>
      </w:r>
      <w:r w:rsidR="00BA12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 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="00BA12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 une brasse, une enjambée</w:t>
      </w:r>
    </w:p>
    <w:bookmarkStart w:id="15" w:name="7"/>
    <w:bookmarkEnd w:id="15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"r7"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proofErr w:type="spellStart"/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Epongier</w:t>
      </w:r>
      <w:proofErr w:type="spellEnd"/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</w:t>
      </w:r>
      <w:r w:rsidR="00BA12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Porteur d’éponges : terme inventé par De La Fontaine.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bookmarkStart w:id="16" w:name="8"/>
    <w:bookmarkEnd w:id="16"/>
    <w:p w:rsidR="00BA127C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"r8"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Comme un mouton...: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 </w:t>
      </w:r>
      <w:bookmarkStart w:id="17" w:name="9"/>
      <w:bookmarkEnd w:id="17"/>
      <w:r w:rsidR="00BA12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Suivre bêtement…</w:t>
      </w:r>
    </w:p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16" w:anchor="r9" w:history="1">
        <w:r w:rsidRPr="000F00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Col</w:t>
        </w:r>
      </w:hyperlink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Ancien mot pour « cou ». </w:t>
      </w:r>
    </w:p>
    <w:bookmarkStart w:id="18" w:name="10"/>
    <w:bookmarkEnd w:id="18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"r10-11"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 xml:space="preserve">D’autant 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familier : beaucoup. Oserais-je risquer « jusqu’à plus soif » ? </w:t>
      </w:r>
    </w:p>
    <w:bookmarkStart w:id="19" w:name="11"/>
    <w:bookmarkEnd w:id="19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"r10-11"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 xml:space="preserve">Le grison: 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Mot courant chez La Fontaine pour dire l’âne. </w:t>
      </w:r>
    </w:p>
    <w:bookmarkStart w:id="20" w:name="12"/>
    <w:bookmarkEnd w:id="20"/>
    <w:p w:rsidR="000F008F" w:rsidRPr="000F008F" w:rsidRDefault="000F008F" w:rsidP="000F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"http://www.lafontaine.net/lesFables/afficheFable.php?id=33" \l "r12" </w:instrTex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0F008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 xml:space="preserve">L'embrassait: </w:t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0F008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tenait dans ses bras.</w:t>
      </w:r>
    </w:p>
    <w:p w:rsidR="000F008F" w:rsidRPr="000F008F" w:rsidRDefault="000F008F" w:rsidP="000F0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3680" cy="233680"/>
            <wp:effectExtent l="19050" t="0" r="0" b="0"/>
            <wp:docPr id="1" name="Image 1" descr="ancr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r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8F" w:rsidRPr="000F008F" w:rsidRDefault="000F008F" w:rsidP="000F008F">
      <w:pPr>
        <w:rPr>
          <w:b/>
          <w:u w:val="single"/>
        </w:rPr>
      </w:pPr>
    </w:p>
    <w:sectPr w:rsidR="000F008F" w:rsidRPr="000F008F" w:rsidSect="00D4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008F"/>
    <w:rsid w:val="000F008F"/>
    <w:rsid w:val="0049598C"/>
    <w:rsid w:val="00BA127C"/>
    <w:rsid w:val="00CE2F2A"/>
    <w:rsid w:val="00D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00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404">
          <w:marLeft w:val="0"/>
          <w:marRight w:val="0"/>
          <w:marTop w:val="0"/>
          <w:marBottom w:val="0"/>
          <w:divBdr>
            <w:top w:val="dashed" w:sz="6" w:space="0" w:color="FFC20A"/>
            <w:left w:val="dashed" w:sz="6" w:space="0" w:color="FFC20A"/>
            <w:bottom w:val="dashed" w:sz="6" w:space="0" w:color="FFC20A"/>
            <w:right w:val="dashed" w:sz="6" w:space="0" w:color="FFC20A"/>
          </w:divBdr>
          <w:divsChild>
            <w:div w:id="127227627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ontaine.net/lesFables/afficheFable.php?id=33" TargetMode="External"/><Relationship Id="rId13" Type="http://schemas.openxmlformats.org/officeDocument/2006/relationships/hyperlink" Target="http://www.lafontaine.net/lesFables/afficheFable.php?id=33" TargetMode="External"/><Relationship Id="rId1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lafontaine.net/lesFables/afficheFable.php?id=33" TargetMode="External"/><Relationship Id="rId12" Type="http://schemas.openxmlformats.org/officeDocument/2006/relationships/hyperlink" Target="http://www.lafontaine.net/lesFables/afficheFable.php?id=33" TargetMode="External"/><Relationship Id="rId17" Type="http://schemas.openxmlformats.org/officeDocument/2006/relationships/hyperlink" Target="http://www.lafontaine.net/lesFables/afficheFable.php?id=33#ha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fontaine.net/lesFables/afficheFable.php?id=3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fontaine.net/lesFables/afficheFable.php?id=33" TargetMode="External"/><Relationship Id="rId11" Type="http://schemas.openxmlformats.org/officeDocument/2006/relationships/hyperlink" Target="http://www.lafontaine.net/lesFables/afficheFable.php?id=33" TargetMode="External"/><Relationship Id="rId5" Type="http://schemas.openxmlformats.org/officeDocument/2006/relationships/hyperlink" Target="http://www.lafontaine.net/lesFables/afficheFable.php?id=33" TargetMode="External"/><Relationship Id="rId15" Type="http://schemas.openxmlformats.org/officeDocument/2006/relationships/hyperlink" Target="http://www.lafontaine.net/lesFables/afficheFable.php?id=33" TargetMode="External"/><Relationship Id="rId10" Type="http://schemas.openxmlformats.org/officeDocument/2006/relationships/hyperlink" Target="http://www.lafontaine.net/lesFables/afficheFable.php?id=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lafontaine.net/lesFables/afficheFable.php?id=33" TargetMode="External"/><Relationship Id="rId9" Type="http://schemas.openxmlformats.org/officeDocument/2006/relationships/hyperlink" Target="http://www.lafontaine.net/lesFables/afficheFable.php?id=33" TargetMode="External"/><Relationship Id="rId14" Type="http://schemas.openxmlformats.org/officeDocument/2006/relationships/hyperlink" Target="http://www.lafontaine.net/lesFables/afficheFable.php?id=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1</cp:revision>
  <dcterms:created xsi:type="dcterms:W3CDTF">2020-03-25T15:24:00Z</dcterms:created>
  <dcterms:modified xsi:type="dcterms:W3CDTF">2020-03-25T16:08:00Z</dcterms:modified>
</cp:coreProperties>
</file>